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5B45" w14:textId="4530CBCA" w:rsidR="008639BD" w:rsidRDefault="00212E3E" w:rsidP="00354B5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Income Qualified </w:t>
      </w:r>
      <w:r w:rsidR="005D6AB0">
        <w:rPr>
          <w:b/>
          <w:bCs/>
          <w:sz w:val="36"/>
          <w:szCs w:val="36"/>
        </w:rPr>
        <w:t xml:space="preserve">Energy Efficiency </w:t>
      </w:r>
      <w:r w:rsidR="00156169">
        <w:rPr>
          <w:b/>
          <w:bCs/>
          <w:sz w:val="36"/>
          <w:szCs w:val="36"/>
        </w:rPr>
        <w:t xml:space="preserve">Committee </w:t>
      </w:r>
      <w:r w:rsidR="005D6AB0">
        <w:rPr>
          <w:b/>
          <w:bCs/>
          <w:sz w:val="36"/>
          <w:szCs w:val="36"/>
        </w:rPr>
        <w:t xml:space="preserve">and </w:t>
      </w:r>
    </w:p>
    <w:p w14:paraId="3D7FA10A" w14:textId="60F545F9" w:rsidR="00354B55" w:rsidRDefault="005D6AB0" w:rsidP="008639B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Related Efforts</w:t>
      </w:r>
      <w:r w:rsidR="00354B55">
        <w:rPr>
          <w:b/>
          <w:bCs/>
          <w:sz w:val="36"/>
          <w:szCs w:val="36"/>
        </w:rPr>
        <w:t xml:space="preserve"> </w:t>
      </w:r>
      <w:r w:rsidR="009B57C9">
        <w:rPr>
          <w:b/>
          <w:bCs/>
          <w:sz w:val="36"/>
          <w:szCs w:val="36"/>
        </w:rPr>
        <w:t>Initiatives</w:t>
      </w:r>
      <w:r>
        <w:rPr>
          <w:b/>
          <w:bCs/>
          <w:sz w:val="36"/>
          <w:szCs w:val="36"/>
        </w:rPr>
        <w:t xml:space="preserve"> </w:t>
      </w:r>
    </w:p>
    <w:p w14:paraId="332A8B4B" w14:textId="24C2AAE3" w:rsidR="00354B55" w:rsidRPr="00253AD1" w:rsidRDefault="00156169" w:rsidP="00354B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Upcoming Meetings – Sept. 26 and 28</w:t>
      </w:r>
    </w:p>
    <w:p w14:paraId="418F1DE6" w14:textId="010D3842" w:rsidR="003A0628" w:rsidRPr="008639BD" w:rsidRDefault="00CE795F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253AD1">
        <w:rPr>
          <w:b/>
          <w:bCs/>
          <w:sz w:val="28"/>
          <w:szCs w:val="28"/>
        </w:rPr>
        <w:t>Illinois Energy Efficiency Stakeholder Advisory Group</w:t>
      </w:r>
    </w:p>
    <w:p w14:paraId="524C48D3" w14:textId="77777777" w:rsidR="003C1BA5" w:rsidRDefault="003A0628" w:rsidP="003A062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IQ EE-Related Efforts:  </w:t>
      </w:r>
    </w:p>
    <w:p w14:paraId="168DB335" w14:textId="2FE4852D" w:rsidR="003C1BA5" w:rsidRDefault="003A0628" w:rsidP="003C1B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IQ Reporting </w:t>
      </w:r>
    </w:p>
    <w:p w14:paraId="601E657A" w14:textId="6CD5E344" w:rsidR="003C1BA5" w:rsidRDefault="003A0628" w:rsidP="003C1B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Equity Subcommittee </w:t>
      </w:r>
    </w:p>
    <w:p w14:paraId="59D3A6EF" w14:textId="647C9253" w:rsidR="003C1BA5" w:rsidRDefault="003A0628" w:rsidP="003C1B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Reporting Subcommit</w:t>
      </w:r>
      <w:r w:rsidR="007924C8">
        <w:rPr>
          <w:sz w:val="28"/>
          <w:szCs w:val="28"/>
        </w:rPr>
        <w:t>t</w:t>
      </w:r>
      <w:r>
        <w:rPr>
          <w:sz w:val="28"/>
          <w:szCs w:val="28"/>
        </w:rPr>
        <w:t xml:space="preserve">ee </w:t>
      </w:r>
    </w:p>
    <w:p w14:paraId="45640E83" w14:textId="0927E047" w:rsidR="003A0628" w:rsidRPr="003A0628" w:rsidRDefault="003A0628" w:rsidP="003C1B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Marketing Transformation Subcommittee</w:t>
      </w:r>
    </w:p>
    <w:p w14:paraId="79FE515F" w14:textId="77777777" w:rsidR="005D6AB0" w:rsidRDefault="005D6AB0" w:rsidP="005D6AB0">
      <w:pPr>
        <w:pStyle w:val="ListParagraph"/>
        <w:ind w:left="1080"/>
        <w:rPr>
          <w:b/>
          <w:bCs/>
          <w:sz w:val="28"/>
          <w:szCs w:val="28"/>
        </w:rPr>
      </w:pPr>
    </w:p>
    <w:p w14:paraId="7CEC6CAA" w14:textId="03C9F78B" w:rsidR="00BC020C" w:rsidRPr="008639BD" w:rsidRDefault="00CE795F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Illinois Income Qualified Technical Reference Working Group</w:t>
      </w:r>
    </w:p>
    <w:p w14:paraId="1F399ECF" w14:textId="5660F9CC" w:rsidR="00A0491F" w:rsidRDefault="00E4154F" w:rsidP="004C6EC2">
      <w:pPr>
        <w:pStyle w:val="ListParagraph"/>
        <w:ind w:left="1080"/>
        <w:rPr>
          <w:sz w:val="28"/>
          <w:szCs w:val="28"/>
        </w:rPr>
      </w:pPr>
      <w:r w:rsidRPr="00A0491F">
        <w:rPr>
          <w:sz w:val="28"/>
          <w:szCs w:val="28"/>
        </w:rPr>
        <w:t>IQ EE-Related Efforts: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Developing </w:t>
      </w:r>
      <w:r w:rsidR="00A0491F">
        <w:rPr>
          <w:sz w:val="28"/>
          <w:szCs w:val="28"/>
        </w:rPr>
        <w:t xml:space="preserve">and updating energy efficiency measures.  </w:t>
      </w:r>
    </w:p>
    <w:p w14:paraId="615BFE3E" w14:textId="77777777" w:rsidR="004C6EC2" w:rsidRPr="00322DE4" w:rsidRDefault="004C6EC2" w:rsidP="004C6EC2">
      <w:pPr>
        <w:pStyle w:val="ListParagraph"/>
        <w:ind w:left="1080"/>
        <w:rPr>
          <w:sz w:val="28"/>
          <w:szCs w:val="28"/>
        </w:rPr>
      </w:pPr>
    </w:p>
    <w:p w14:paraId="435A3E03" w14:textId="4EAA7C1A" w:rsidR="005C7BDA" w:rsidRPr="008639BD" w:rsidRDefault="00212E3E" w:rsidP="008639BD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Illinois Department of Commerce and Economic Opportunity</w:t>
      </w:r>
    </w:p>
    <w:tbl>
      <w:tblPr>
        <w:tblW w:w="12750" w:type="dxa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5C7BDA" w:rsidRPr="005C7BDA" w14:paraId="2B1ECF72" w14:textId="77777777" w:rsidTr="005C7BD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09CD88" w14:textId="3AAC6D14" w:rsidR="005C7BDA" w:rsidRPr="00A0491F" w:rsidRDefault="005C7BDA" w:rsidP="00A0491F">
            <w:pPr>
              <w:rPr>
                <w:sz w:val="28"/>
                <w:szCs w:val="28"/>
              </w:rPr>
            </w:pPr>
          </w:p>
        </w:tc>
      </w:tr>
    </w:tbl>
    <w:p w14:paraId="580917C3" w14:textId="77777777" w:rsidR="005C7BDA" w:rsidRDefault="005C7BDA" w:rsidP="005C7BDA">
      <w:pPr>
        <w:rPr>
          <w:rFonts w:ascii="Calibri" w:hAnsi="Calibri" w:cs="Calibri"/>
          <w:vanish/>
        </w:rPr>
      </w:pPr>
    </w:p>
    <w:p w14:paraId="25F95F35" w14:textId="236C69E7" w:rsidR="00DA2989" w:rsidRPr="00566C5F" w:rsidRDefault="00DA2989" w:rsidP="00566C5F">
      <w:pPr>
        <w:ind w:left="360" w:firstLine="720"/>
        <w:rPr>
          <w:sz w:val="28"/>
          <w:szCs w:val="28"/>
        </w:rPr>
      </w:pPr>
      <w:r w:rsidRPr="00566C5F">
        <w:rPr>
          <w:sz w:val="28"/>
          <w:szCs w:val="28"/>
        </w:rPr>
        <w:t>IQ EE-Related Efforts:  LIHEAP, IHWAP, LIWAP</w:t>
      </w:r>
    </w:p>
    <w:p w14:paraId="5480BC1B" w14:textId="77777777" w:rsidR="005D6AB0" w:rsidRDefault="005D6AB0" w:rsidP="005D6AB0">
      <w:pPr>
        <w:pStyle w:val="ListParagraph"/>
        <w:ind w:left="1080"/>
        <w:rPr>
          <w:b/>
          <w:bCs/>
          <w:sz w:val="28"/>
          <w:szCs w:val="28"/>
        </w:rPr>
      </w:pPr>
    </w:p>
    <w:p w14:paraId="1AC714A6" w14:textId="00F27178" w:rsidR="008639BD" w:rsidRPr="008639BD" w:rsidRDefault="005D6AB0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Illinois Commerce Commission</w:t>
      </w:r>
      <w:r w:rsidR="00A838D0">
        <w:rPr>
          <w:b/>
          <w:bCs/>
          <w:sz w:val="28"/>
          <w:szCs w:val="28"/>
        </w:rPr>
        <w:t xml:space="preserve"> (LIEEAC Oversight/Other)</w:t>
      </w:r>
    </w:p>
    <w:p w14:paraId="75C7A16C" w14:textId="77777777" w:rsidR="007755B3" w:rsidRDefault="00060139" w:rsidP="007F5C2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IQ EE-Related Efforts:  </w:t>
      </w:r>
    </w:p>
    <w:p w14:paraId="4CE9BAB7" w14:textId="7879DAB1" w:rsidR="00060139" w:rsidRDefault="00060139" w:rsidP="007755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Beneficial Electrification</w:t>
      </w:r>
    </w:p>
    <w:p w14:paraId="05F63B5C" w14:textId="5B229523" w:rsidR="002742B3" w:rsidRDefault="002742B3" w:rsidP="002742B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Utility Beneficial Electrification Plans filed July 1.</w:t>
      </w:r>
    </w:p>
    <w:p w14:paraId="233AB787" w14:textId="22099E7E" w:rsidR="00FA43E7" w:rsidRDefault="00FA43E7" w:rsidP="007755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43E7">
        <w:rPr>
          <w:sz w:val="28"/>
          <w:szCs w:val="28"/>
        </w:rPr>
        <w:t>Equitable Energy Upgrade Program (“EEUP”)</w:t>
      </w:r>
    </w:p>
    <w:p w14:paraId="13284A72" w14:textId="31F86C0E" w:rsidR="00A34886" w:rsidRPr="008639BD" w:rsidRDefault="00A34886" w:rsidP="008639B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Low-Income financing programs</w:t>
      </w:r>
    </w:p>
    <w:p w14:paraId="1470B82E" w14:textId="2316273F" w:rsidR="002A3D3C" w:rsidRDefault="002A3D3C" w:rsidP="008639B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ICC- led </w:t>
      </w:r>
      <w:r w:rsidR="00C65756">
        <w:rPr>
          <w:sz w:val="28"/>
          <w:szCs w:val="28"/>
        </w:rPr>
        <w:t>L</w:t>
      </w:r>
      <w:r w:rsidRPr="002A3D3C">
        <w:rPr>
          <w:sz w:val="28"/>
          <w:szCs w:val="28"/>
        </w:rPr>
        <w:t>ow-</w:t>
      </w:r>
      <w:r w:rsidR="00C65756">
        <w:rPr>
          <w:sz w:val="28"/>
          <w:szCs w:val="28"/>
        </w:rPr>
        <w:t>I</w:t>
      </w:r>
      <w:r w:rsidRPr="002A3D3C">
        <w:rPr>
          <w:sz w:val="28"/>
          <w:szCs w:val="28"/>
        </w:rPr>
        <w:t xml:space="preserve">ncome </w:t>
      </w:r>
      <w:r w:rsidR="00C65756">
        <w:rPr>
          <w:sz w:val="28"/>
          <w:szCs w:val="28"/>
        </w:rPr>
        <w:t>D</w:t>
      </w:r>
      <w:r w:rsidRPr="002A3D3C">
        <w:rPr>
          <w:sz w:val="28"/>
          <w:szCs w:val="28"/>
        </w:rPr>
        <w:t xml:space="preserve">iscount </w:t>
      </w:r>
      <w:r w:rsidR="00C65756">
        <w:rPr>
          <w:sz w:val="28"/>
          <w:szCs w:val="28"/>
        </w:rPr>
        <w:t>R</w:t>
      </w:r>
      <w:r w:rsidRPr="002A3D3C">
        <w:rPr>
          <w:sz w:val="28"/>
          <w:szCs w:val="28"/>
        </w:rPr>
        <w:t xml:space="preserve">ates </w:t>
      </w:r>
      <w:r w:rsidR="00C65756">
        <w:rPr>
          <w:sz w:val="28"/>
          <w:szCs w:val="28"/>
        </w:rPr>
        <w:t>S</w:t>
      </w:r>
      <w:r w:rsidRPr="002A3D3C">
        <w:rPr>
          <w:sz w:val="28"/>
          <w:szCs w:val="28"/>
        </w:rPr>
        <w:t>tudy outlined in 220 ILCS 5/9-241</w:t>
      </w:r>
    </w:p>
    <w:p w14:paraId="0A7C80E4" w14:textId="22562782" w:rsidR="008639BD" w:rsidRDefault="00863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E367892" w14:textId="77777777" w:rsidR="007F5C24" w:rsidRDefault="007F5C24" w:rsidP="007F5C24">
      <w:pPr>
        <w:pStyle w:val="ListParagraph"/>
        <w:ind w:left="1080"/>
        <w:rPr>
          <w:b/>
          <w:bCs/>
          <w:sz w:val="28"/>
          <w:szCs w:val="28"/>
        </w:rPr>
      </w:pPr>
    </w:p>
    <w:p w14:paraId="6B07F3AF" w14:textId="515F9D74" w:rsidR="00894AFA" w:rsidRPr="008639BD" w:rsidRDefault="005D6AB0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Illinois Power Agency</w:t>
      </w:r>
    </w:p>
    <w:p w14:paraId="7BFBACB3" w14:textId="69A5C15D" w:rsidR="00894AFA" w:rsidRPr="007F5C24" w:rsidRDefault="00C65FF7" w:rsidP="007F5C2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IQ-Related</w:t>
      </w:r>
      <w:r w:rsidR="00F8647F">
        <w:rPr>
          <w:sz w:val="28"/>
          <w:szCs w:val="28"/>
        </w:rPr>
        <w:t>:  Illinois Solar for All</w:t>
      </w:r>
    </w:p>
    <w:p w14:paraId="1B2543BD" w14:textId="77777777" w:rsidR="007F5C24" w:rsidRDefault="007F5C24" w:rsidP="007F5C24">
      <w:pPr>
        <w:pStyle w:val="ListParagraph"/>
        <w:ind w:left="1080"/>
        <w:rPr>
          <w:b/>
          <w:bCs/>
          <w:sz w:val="28"/>
          <w:szCs w:val="28"/>
        </w:rPr>
      </w:pPr>
    </w:p>
    <w:p w14:paraId="403F30EC" w14:textId="5A49CA0C" w:rsidR="008639BD" w:rsidRPr="008639BD" w:rsidRDefault="005D6AB0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Illinois Environmental Protection Agency – Energy Office</w:t>
      </w:r>
    </w:p>
    <w:p w14:paraId="65945E68" w14:textId="77777777" w:rsidR="00156169" w:rsidRDefault="007642AF" w:rsidP="007F5C2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IQ-Related:  </w:t>
      </w:r>
    </w:p>
    <w:p w14:paraId="185A6915" w14:textId="77777777" w:rsidR="00156169" w:rsidRDefault="007642AF" w:rsidP="001561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Energy Office in IEPA with funding for </w:t>
      </w:r>
      <w:proofErr w:type="gramStart"/>
      <w:r>
        <w:rPr>
          <w:sz w:val="28"/>
          <w:szCs w:val="28"/>
        </w:rPr>
        <w:t>non-profits</w:t>
      </w:r>
      <w:r w:rsidR="000378AD">
        <w:rPr>
          <w:sz w:val="28"/>
          <w:szCs w:val="28"/>
        </w:rPr>
        <w:t>;</w:t>
      </w:r>
      <w:proofErr w:type="gramEnd"/>
      <w:r w:rsidR="000378AD">
        <w:rPr>
          <w:sz w:val="28"/>
          <w:szCs w:val="28"/>
        </w:rPr>
        <w:t xml:space="preserve"> </w:t>
      </w:r>
    </w:p>
    <w:p w14:paraId="65FD6E3C" w14:textId="0F786229" w:rsidR="007642AF" w:rsidRPr="007F5C24" w:rsidRDefault="000378AD" w:rsidP="0015616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State Government Climate Roundtable</w:t>
      </w:r>
    </w:p>
    <w:p w14:paraId="0406829B" w14:textId="77777777" w:rsidR="007F5C24" w:rsidRDefault="007F5C24" w:rsidP="007F5C24">
      <w:pPr>
        <w:pStyle w:val="ListParagraph"/>
        <w:ind w:left="1080"/>
        <w:rPr>
          <w:b/>
          <w:bCs/>
          <w:sz w:val="28"/>
          <w:szCs w:val="28"/>
        </w:rPr>
      </w:pPr>
    </w:p>
    <w:p w14:paraId="2F44A958" w14:textId="488AF723" w:rsidR="007642AF" w:rsidRPr="008639BD" w:rsidRDefault="005D6AB0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Illinois Department of Housing Development Authority</w:t>
      </w:r>
    </w:p>
    <w:p w14:paraId="010E3207" w14:textId="77777777" w:rsidR="00156169" w:rsidRDefault="007642AF" w:rsidP="007F5C2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IQ-Related:  </w:t>
      </w:r>
    </w:p>
    <w:p w14:paraId="34F854A2" w14:textId="5F7E0838" w:rsidR="007642AF" w:rsidRDefault="007642AF" w:rsidP="001561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Financing for Public Housing</w:t>
      </w:r>
    </w:p>
    <w:p w14:paraId="68D55DEC" w14:textId="77777777" w:rsidR="006B0DBE" w:rsidRDefault="006B0DBE" w:rsidP="007F5C24">
      <w:pPr>
        <w:pStyle w:val="ListParagraph"/>
        <w:ind w:left="1080"/>
        <w:rPr>
          <w:sz w:val="28"/>
          <w:szCs w:val="28"/>
        </w:rPr>
      </w:pPr>
    </w:p>
    <w:p w14:paraId="75174FE1" w14:textId="74835769" w:rsidR="009360D3" w:rsidRPr="008639BD" w:rsidRDefault="00155A21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F400C">
        <w:rPr>
          <w:b/>
          <w:bCs/>
          <w:sz w:val="28"/>
          <w:szCs w:val="28"/>
        </w:rPr>
        <w:t>Evaluators</w:t>
      </w:r>
    </w:p>
    <w:p w14:paraId="76C5D1F2" w14:textId="77777777" w:rsidR="00156169" w:rsidRDefault="00B90444" w:rsidP="008639B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IQ-Related: </w:t>
      </w:r>
    </w:p>
    <w:p w14:paraId="32739C26" w14:textId="77777777" w:rsidR="00156169" w:rsidRDefault="000E1E8E" w:rsidP="001561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Evaluation, Measurement and Verification (EM&amp;V) </w:t>
      </w:r>
    </w:p>
    <w:p w14:paraId="4E24C391" w14:textId="551F725F" w:rsidR="00BA4E9C" w:rsidRDefault="00B90444" w:rsidP="0015616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Process and impact studies for IQ Programs.</w:t>
      </w:r>
    </w:p>
    <w:p w14:paraId="67CBD478" w14:textId="77777777" w:rsidR="008639BD" w:rsidRPr="008639BD" w:rsidRDefault="008639BD" w:rsidP="008639BD">
      <w:pPr>
        <w:pStyle w:val="ListParagraph"/>
        <w:ind w:left="1080"/>
        <w:rPr>
          <w:sz w:val="28"/>
          <w:szCs w:val="28"/>
        </w:rPr>
      </w:pPr>
    </w:p>
    <w:p w14:paraId="36736E16" w14:textId="7502824D" w:rsidR="0051286B" w:rsidRPr="008639BD" w:rsidRDefault="008639BD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CEJA </w:t>
      </w:r>
      <w:r w:rsidR="005F400C" w:rsidRPr="005F400C">
        <w:rPr>
          <w:b/>
          <w:bCs/>
          <w:sz w:val="28"/>
          <w:szCs w:val="28"/>
        </w:rPr>
        <w:t>Workforce Development</w:t>
      </w:r>
      <w:r>
        <w:rPr>
          <w:b/>
          <w:bCs/>
          <w:sz w:val="28"/>
          <w:szCs w:val="28"/>
        </w:rPr>
        <w:t xml:space="preserve"> Efforts</w:t>
      </w:r>
    </w:p>
    <w:p w14:paraId="76FC3B6A" w14:textId="01CEC8DD" w:rsidR="00353EAE" w:rsidRDefault="0051286B" w:rsidP="00261B6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IQ</w:t>
      </w:r>
      <w:r w:rsidR="006B1B3C">
        <w:rPr>
          <w:sz w:val="28"/>
          <w:szCs w:val="28"/>
        </w:rPr>
        <w:t>-Related:  Workforce development and associated funding</w:t>
      </w:r>
      <w:r w:rsidR="00C31D6D">
        <w:rPr>
          <w:sz w:val="28"/>
          <w:szCs w:val="28"/>
        </w:rPr>
        <w:t>; Several other IQ and energy-related initiatives established through CEJA</w:t>
      </w:r>
      <w:r w:rsidR="00261B64">
        <w:rPr>
          <w:sz w:val="28"/>
          <w:szCs w:val="28"/>
        </w:rPr>
        <w:t xml:space="preserve"> including:</w:t>
      </w:r>
    </w:p>
    <w:p w14:paraId="74FC7DBB" w14:textId="4660D8B5" w:rsidR="00261B64" w:rsidRDefault="00261B6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Jobs Workforce Network Program</w:t>
      </w:r>
    </w:p>
    <w:p w14:paraId="0C666250" w14:textId="44AD8DEC" w:rsidR="00261B64" w:rsidRDefault="00261B6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Energy Contractor Incubator Program</w:t>
      </w:r>
    </w:p>
    <w:p w14:paraId="512A7DAF" w14:textId="00981392" w:rsidR="00261B64" w:rsidRDefault="00261B6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Barrier Reduction Program</w:t>
      </w:r>
    </w:p>
    <w:p w14:paraId="65336CC1" w14:textId="574E0575" w:rsidR="00261B64" w:rsidRDefault="00261B6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Jobs and Environmental </w:t>
      </w:r>
      <w:r w:rsidR="006039E4">
        <w:rPr>
          <w:sz w:val="28"/>
          <w:szCs w:val="28"/>
        </w:rPr>
        <w:t>Justice Grant Program</w:t>
      </w:r>
    </w:p>
    <w:p w14:paraId="67343896" w14:textId="0D01F93F" w:rsidR="006039E4" w:rsidRDefault="006039E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Returning Residents Clean Jobs Training Program</w:t>
      </w:r>
    </w:p>
    <w:p w14:paraId="1FC3A428" w14:textId="775EF056" w:rsidR="006039E4" w:rsidRDefault="006039E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Energy Transition Navigators</w:t>
      </w:r>
    </w:p>
    <w:p w14:paraId="1036FF38" w14:textId="73F99CDC" w:rsidR="006039E4" w:rsidRDefault="006039E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Illinois Climate Works </w:t>
      </w:r>
      <w:proofErr w:type="spellStart"/>
      <w:r>
        <w:rPr>
          <w:sz w:val="28"/>
          <w:szCs w:val="28"/>
        </w:rPr>
        <w:t>Preapprenticeship</w:t>
      </w:r>
      <w:proofErr w:type="spellEnd"/>
      <w:r>
        <w:rPr>
          <w:sz w:val="28"/>
          <w:szCs w:val="28"/>
        </w:rPr>
        <w:t xml:space="preserve"> Program</w:t>
      </w:r>
    </w:p>
    <w:p w14:paraId="4A039643" w14:textId="2B13E395" w:rsidR="006039E4" w:rsidRDefault="006039E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Energy Transition Community Support Grants</w:t>
      </w:r>
    </w:p>
    <w:p w14:paraId="350EA7F7" w14:textId="29A65D36" w:rsidR="006039E4" w:rsidRDefault="006039E4" w:rsidP="00261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Displaced Energy Worker Dependent Scholarship</w:t>
      </w:r>
    </w:p>
    <w:p w14:paraId="498326B1" w14:textId="7D8B098A" w:rsidR="005263C0" w:rsidRDefault="006039E4" w:rsidP="00BB58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Energy Jobs and Justice Fund</w:t>
      </w:r>
    </w:p>
    <w:p w14:paraId="309DC2B1" w14:textId="183A3E64" w:rsidR="00156169" w:rsidRDefault="001561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783AFA" w14:textId="77777777" w:rsidR="009B57C9" w:rsidRDefault="009B57C9" w:rsidP="00BB5822">
      <w:pPr>
        <w:pStyle w:val="ListParagraph"/>
        <w:ind w:left="1080"/>
        <w:rPr>
          <w:sz w:val="28"/>
          <w:szCs w:val="28"/>
        </w:rPr>
      </w:pPr>
    </w:p>
    <w:p w14:paraId="7F6621FC" w14:textId="018393E1" w:rsidR="009B57C9" w:rsidRPr="008639BD" w:rsidRDefault="009B57C9" w:rsidP="008639B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9B57C9">
        <w:rPr>
          <w:b/>
          <w:bCs/>
          <w:sz w:val="28"/>
          <w:szCs w:val="28"/>
        </w:rPr>
        <w:t xml:space="preserve"> Infrastructure Bill </w:t>
      </w:r>
    </w:p>
    <w:p w14:paraId="4F8213FA" w14:textId="256E397E" w:rsidR="009B57C9" w:rsidRDefault="009B57C9" w:rsidP="00AC0EB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Federal law signed by President Biden on August 16</w:t>
      </w:r>
      <w:r w:rsidRPr="009B57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14:paraId="10A06F6B" w14:textId="77777777" w:rsidR="00FE5ABF" w:rsidRDefault="00FE5ABF" w:rsidP="00FE5ABF">
      <w:pPr>
        <w:pStyle w:val="ListParagraph"/>
        <w:ind w:left="1440"/>
        <w:rPr>
          <w:sz w:val="28"/>
          <w:szCs w:val="28"/>
        </w:rPr>
      </w:pPr>
    </w:p>
    <w:p w14:paraId="74BBBE5F" w14:textId="4A7A2099" w:rsidR="00E86174" w:rsidRDefault="00FE5ABF" w:rsidP="00FE5AB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Municipal Efforts</w:t>
      </w:r>
    </w:p>
    <w:p w14:paraId="760E2627" w14:textId="77777777" w:rsidR="00AC0EBB" w:rsidRPr="00AC0EBB" w:rsidRDefault="00AC0EBB" w:rsidP="00AC0EBB">
      <w:pPr>
        <w:pStyle w:val="ListParagraph"/>
        <w:ind w:left="1800"/>
        <w:rPr>
          <w:b/>
          <w:bCs/>
          <w:sz w:val="28"/>
          <w:szCs w:val="28"/>
        </w:rPr>
      </w:pPr>
    </w:p>
    <w:p w14:paraId="4A415E34" w14:textId="587B4895" w:rsidR="00AC0EBB" w:rsidRDefault="00AC0EBB" w:rsidP="00AC0EBB">
      <w:pPr>
        <w:pStyle w:val="ListParagraph"/>
        <w:numPr>
          <w:ilvl w:val="1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Example: “We Will Chicago” – Pillar 4 – Environment, Climate and Energy</w:t>
      </w:r>
    </w:p>
    <w:p w14:paraId="373B9464" w14:textId="77777777" w:rsidR="00FE5ABF" w:rsidRPr="00FE5ABF" w:rsidRDefault="00FE5ABF" w:rsidP="00FE5ABF">
      <w:pPr>
        <w:pStyle w:val="ListParagraph"/>
        <w:ind w:left="1080"/>
        <w:rPr>
          <w:b/>
          <w:bCs/>
          <w:sz w:val="28"/>
          <w:szCs w:val="28"/>
        </w:rPr>
      </w:pPr>
    </w:p>
    <w:p w14:paraId="3945CAA0" w14:textId="57F9B343" w:rsidR="00E86174" w:rsidRPr="00E86174" w:rsidRDefault="00E86174" w:rsidP="00E86174">
      <w:pPr>
        <w:pStyle w:val="ListParagraph"/>
        <w:ind w:left="1080"/>
        <w:rPr>
          <w:sz w:val="28"/>
          <w:szCs w:val="28"/>
        </w:rPr>
      </w:pPr>
    </w:p>
    <w:p w14:paraId="5B43D2BF" w14:textId="484750B5" w:rsidR="005D6AB0" w:rsidRPr="00F62561" w:rsidRDefault="005D6AB0" w:rsidP="005D6AB0">
      <w:pPr>
        <w:pStyle w:val="ListParagraph"/>
        <w:ind w:left="1080"/>
        <w:rPr>
          <w:b/>
          <w:bCs/>
          <w:sz w:val="28"/>
          <w:szCs w:val="28"/>
        </w:rPr>
      </w:pPr>
    </w:p>
    <w:sectPr w:rsidR="005D6AB0" w:rsidRPr="00F6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351"/>
    <w:multiLevelType w:val="hybridMultilevel"/>
    <w:tmpl w:val="E6E0A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E4003A"/>
    <w:multiLevelType w:val="hybridMultilevel"/>
    <w:tmpl w:val="C8564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187432"/>
    <w:multiLevelType w:val="hybridMultilevel"/>
    <w:tmpl w:val="5BE6E98A"/>
    <w:lvl w:ilvl="0" w:tplc="7DACA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568F"/>
    <w:multiLevelType w:val="hybridMultilevel"/>
    <w:tmpl w:val="3D8A473A"/>
    <w:lvl w:ilvl="0" w:tplc="9210E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70CC9"/>
    <w:multiLevelType w:val="hybridMultilevel"/>
    <w:tmpl w:val="802A4F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4C028D"/>
    <w:multiLevelType w:val="hybridMultilevel"/>
    <w:tmpl w:val="3B721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93435147">
    <w:abstractNumId w:val="3"/>
  </w:num>
  <w:num w:numId="2" w16cid:durableId="1073939533">
    <w:abstractNumId w:val="0"/>
  </w:num>
  <w:num w:numId="3" w16cid:durableId="373388573">
    <w:abstractNumId w:val="1"/>
  </w:num>
  <w:num w:numId="4" w16cid:durableId="740445493">
    <w:abstractNumId w:val="2"/>
  </w:num>
  <w:num w:numId="5" w16cid:durableId="780494844">
    <w:abstractNumId w:val="5"/>
  </w:num>
  <w:num w:numId="6" w16cid:durableId="235822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9"/>
    <w:rsid w:val="000378AD"/>
    <w:rsid w:val="00051ED4"/>
    <w:rsid w:val="00060139"/>
    <w:rsid w:val="000C445C"/>
    <w:rsid w:val="000E1E8E"/>
    <w:rsid w:val="00143B47"/>
    <w:rsid w:val="00155A21"/>
    <w:rsid w:val="00156169"/>
    <w:rsid w:val="001945FC"/>
    <w:rsid w:val="001E5FE9"/>
    <w:rsid w:val="00212E3E"/>
    <w:rsid w:val="00253AD1"/>
    <w:rsid w:val="00261B64"/>
    <w:rsid w:val="002742B3"/>
    <w:rsid w:val="002A3D3C"/>
    <w:rsid w:val="002F0B22"/>
    <w:rsid w:val="00322DE4"/>
    <w:rsid w:val="00353EAE"/>
    <w:rsid w:val="00354B55"/>
    <w:rsid w:val="00366CAC"/>
    <w:rsid w:val="0038491F"/>
    <w:rsid w:val="003A0628"/>
    <w:rsid w:val="003C1BA5"/>
    <w:rsid w:val="003F3C3C"/>
    <w:rsid w:val="003F7B15"/>
    <w:rsid w:val="00477889"/>
    <w:rsid w:val="004C6EC2"/>
    <w:rsid w:val="004F11B9"/>
    <w:rsid w:val="0051286B"/>
    <w:rsid w:val="005263C0"/>
    <w:rsid w:val="00533A26"/>
    <w:rsid w:val="00566C5F"/>
    <w:rsid w:val="00566ED7"/>
    <w:rsid w:val="005C7BDA"/>
    <w:rsid w:val="005D6AB0"/>
    <w:rsid w:val="005E212C"/>
    <w:rsid w:val="005F400C"/>
    <w:rsid w:val="00601C2A"/>
    <w:rsid w:val="006039E4"/>
    <w:rsid w:val="006B0DBE"/>
    <w:rsid w:val="006B0F1E"/>
    <w:rsid w:val="006B1B3C"/>
    <w:rsid w:val="006E5DB3"/>
    <w:rsid w:val="00704B0B"/>
    <w:rsid w:val="007642AF"/>
    <w:rsid w:val="007755B3"/>
    <w:rsid w:val="0078273E"/>
    <w:rsid w:val="007924C8"/>
    <w:rsid w:val="007F5C24"/>
    <w:rsid w:val="00851183"/>
    <w:rsid w:val="008639BD"/>
    <w:rsid w:val="00866A2B"/>
    <w:rsid w:val="00894AFA"/>
    <w:rsid w:val="009270A8"/>
    <w:rsid w:val="009360D3"/>
    <w:rsid w:val="009363B9"/>
    <w:rsid w:val="00945459"/>
    <w:rsid w:val="00971F0A"/>
    <w:rsid w:val="009B57C9"/>
    <w:rsid w:val="009D3CD3"/>
    <w:rsid w:val="009D594D"/>
    <w:rsid w:val="00A0491F"/>
    <w:rsid w:val="00A10363"/>
    <w:rsid w:val="00A34886"/>
    <w:rsid w:val="00A638C5"/>
    <w:rsid w:val="00A75233"/>
    <w:rsid w:val="00A838D0"/>
    <w:rsid w:val="00AC0EBB"/>
    <w:rsid w:val="00AE37FD"/>
    <w:rsid w:val="00B27544"/>
    <w:rsid w:val="00B90444"/>
    <w:rsid w:val="00B96791"/>
    <w:rsid w:val="00BA35FC"/>
    <w:rsid w:val="00BA4E9C"/>
    <w:rsid w:val="00BB5822"/>
    <w:rsid w:val="00BC020C"/>
    <w:rsid w:val="00BC62A4"/>
    <w:rsid w:val="00C2635D"/>
    <w:rsid w:val="00C31D6D"/>
    <w:rsid w:val="00C5181F"/>
    <w:rsid w:val="00C65756"/>
    <w:rsid w:val="00C65FF7"/>
    <w:rsid w:val="00C961A8"/>
    <w:rsid w:val="00CE795F"/>
    <w:rsid w:val="00D56731"/>
    <w:rsid w:val="00DA2989"/>
    <w:rsid w:val="00E11FAA"/>
    <w:rsid w:val="00E23764"/>
    <w:rsid w:val="00E4154F"/>
    <w:rsid w:val="00E7662C"/>
    <w:rsid w:val="00E86174"/>
    <w:rsid w:val="00F0603A"/>
    <w:rsid w:val="00F25D5D"/>
    <w:rsid w:val="00F34B0A"/>
    <w:rsid w:val="00F62561"/>
    <w:rsid w:val="00F84CB0"/>
    <w:rsid w:val="00F8647F"/>
    <w:rsid w:val="00FA43E7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07FF"/>
  <w15:chartTrackingRefBased/>
  <w15:docId w15:val="{7733C56F-000D-41F9-AF96-94112FD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BD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AD784BD429E4E8E4DBF464D05E07B" ma:contentTypeVersion="6" ma:contentTypeDescription="Create a new document." ma:contentTypeScope="" ma:versionID="3111d6aa8ef68f0dda8b47a5fa0fdc90">
  <xsd:schema xmlns:xsd="http://www.w3.org/2001/XMLSchema" xmlns:xs="http://www.w3.org/2001/XMLSchema" xmlns:p="http://schemas.microsoft.com/office/2006/metadata/properties" xmlns:ns2="2845e439-f348-441b-8629-eb5c171fe619" xmlns:ns3="ebbe2e97-2d41-467a-ab82-cd86d8fae710" targetNamespace="http://schemas.microsoft.com/office/2006/metadata/properties" ma:root="true" ma:fieldsID="1e0c0d810a36bea7ea72c5f23f70e1dd" ns2:_="" ns3:_="">
    <xsd:import namespace="2845e439-f348-441b-8629-eb5c171fe619"/>
    <xsd:import namespace="ebbe2e97-2d41-467a-ab82-cd86d8fae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5e439-f348-441b-8629-eb5c171f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e2e97-2d41-467a-ab82-cd86d8fae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1B06D-F17F-499C-8FCD-A74110BFE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D3FDB-B10D-47E8-84FE-5AE575F39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06291-3F6C-45F5-81A2-AB0386789B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20355A-9D25-4F95-A240-D70F579C4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5e439-f348-441b-8629-eb5c171fe619"/>
    <ds:schemaRef ds:uri="ebbe2e97-2d41-467a-ab82-cd86d8fae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Beitel</dc:creator>
  <cp:keywords/>
  <dc:description/>
  <cp:lastModifiedBy>Annette Beitel</cp:lastModifiedBy>
  <cp:revision>2</cp:revision>
  <dcterms:created xsi:type="dcterms:W3CDTF">2022-08-26T18:06:00Z</dcterms:created>
  <dcterms:modified xsi:type="dcterms:W3CDTF">2022-08-26T18:06:00Z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0x0101001C3AD784BD429E4E8E4DBF464D05E07B</vt:lpwstr>
  </property>
</Properties>
</file>